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436" w:rsidRPr="00DB4436" w:rsidRDefault="00DB4436" w:rsidP="00DB4436">
      <w:pPr>
        <w:shd w:val="clear" w:color="auto" w:fill="F7F7F7"/>
        <w:spacing w:after="0" w:line="240" w:lineRule="auto"/>
        <w:jc w:val="center"/>
        <w:rPr>
          <w:rFonts w:ascii="Cambria" w:eastAsia="Times New Roman" w:hAnsi="Cambria" w:cs="Times New Roman"/>
          <w:color w:val="67686B"/>
          <w:sz w:val="24"/>
          <w:szCs w:val="24"/>
          <w:lang w:eastAsia="ru-RU"/>
        </w:rPr>
      </w:pPr>
      <w:r w:rsidRPr="00DB4436">
        <w:rPr>
          <w:rFonts w:ascii="Cambria" w:eastAsia="Times New Roman" w:hAnsi="Cambria" w:cs="Times New Roman"/>
          <w:color w:val="67686B"/>
          <w:sz w:val="24"/>
          <w:szCs w:val="24"/>
          <w:lang w:eastAsia="ru-RU"/>
        </w:rPr>
        <w:br/>
      </w:r>
      <w:r w:rsidRPr="00DB4436">
        <w:rPr>
          <w:rFonts w:ascii="Cambria" w:eastAsia="Times New Roman" w:hAnsi="Cambria" w:cs="Times New Roman"/>
          <w:noProof/>
          <w:color w:val="67686B"/>
          <w:sz w:val="24"/>
          <w:szCs w:val="24"/>
          <w:lang w:eastAsia="ru-RU"/>
        </w:rPr>
        <w:drawing>
          <wp:inline distT="0" distB="0" distL="0" distR="0" wp14:anchorId="1FBA5311" wp14:editId="4A117244">
            <wp:extent cx="666750" cy="946150"/>
            <wp:effectExtent l="0" t="0" r="0" b="6350"/>
            <wp:docPr id="1" name="Рисунок 1" descr="http://files.admin.tomsk.ru/design/Gerb-2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admin.tomsk.ru/design/Gerb-202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946150"/>
                    </a:xfrm>
                    <a:prstGeom prst="rect">
                      <a:avLst/>
                    </a:prstGeom>
                    <a:noFill/>
                    <a:ln>
                      <a:noFill/>
                    </a:ln>
                  </pic:spPr>
                </pic:pic>
              </a:graphicData>
            </a:graphic>
          </wp:inline>
        </w:drawing>
      </w:r>
    </w:p>
    <w:p w:rsidR="00DB4436" w:rsidRPr="00DB4436" w:rsidRDefault="00DB4436" w:rsidP="00DB4436">
      <w:pPr>
        <w:shd w:val="clear" w:color="auto" w:fill="F7F7F7"/>
        <w:spacing w:after="120" w:line="270" w:lineRule="atLeast"/>
        <w:jc w:val="center"/>
        <w:outlineLvl w:val="0"/>
        <w:rPr>
          <w:rFonts w:ascii="Times New Roman" w:eastAsia="Times New Roman" w:hAnsi="Times New Roman" w:cs="Times New Roman"/>
          <w:color w:val="67686B"/>
          <w:kern w:val="36"/>
          <w:sz w:val="48"/>
          <w:szCs w:val="48"/>
          <w:lang w:eastAsia="ru-RU"/>
        </w:rPr>
      </w:pPr>
      <w:r w:rsidRPr="00DB4436">
        <w:rPr>
          <w:rFonts w:ascii="Times New Roman" w:eastAsia="Times New Roman" w:hAnsi="Times New Roman" w:cs="Times New Roman"/>
          <w:color w:val="67686B"/>
          <w:kern w:val="36"/>
          <w:sz w:val="48"/>
          <w:szCs w:val="48"/>
          <w:lang w:eastAsia="ru-RU"/>
        </w:rPr>
        <w:t>АДМИНИСТРАЦИЯ ГОРОДА ТОМСКА</w:t>
      </w:r>
    </w:p>
    <w:p w:rsidR="00DB4436" w:rsidRPr="00DB4436" w:rsidRDefault="00DB4436" w:rsidP="00DB4436">
      <w:pPr>
        <w:shd w:val="clear" w:color="auto" w:fill="F7F7F7"/>
        <w:spacing w:after="120" w:line="270" w:lineRule="atLeast"/>
        <w:jc w:val="center"/>
        <w:outlineLvl w:val="1"/>
        <w:rPr>
          <w:rFonts w:ascii="Times New Roman" w:eastAsia="Times New Roman" w:hAnsi="Times New Roman" w:cs="Times New Roman"/>
          <w:color w:val="67686B"/>
          <w:sz w:val="39"/>
          <w:szCs w:val="39"/>
          <w:lang w:eastAsia="ru-RU"/>
        </w:rPr>
      </w:pPr>
      <w:r w:rsidRPr="00DB4436">
        <w:rPr>
          <w:rFonts w:ascii="Times New Roman" w:eastAsia="Times New Roman" w:hAnsi="Times New Roman" w:cs="Times New Roman"/>
          <w:color w:val="67686B"/>
          <w:sz w:val="39"/>
          <w:szCs w:val="39"/>
          <w:lang w:eastAsia="ru-RU"/>
        </w:rPr>
        <w:t>ПОСТАНОВЛЕНИЕ</w:t>
      </w:r>
    </w:p>
    <w:p w:rsidR="00DB4436" w:rsidRPr="00DB4436" w:rsidRDefault="00DB4436" w:rsidP="00DB4436">
      <w:pPr>
        <w:shd w:val="clear" w:color="auto" w:fill="F7F7F7"/>
        <w:spacing w:after="0" w:line="240" w:lineRule="auto"/>
        <w:rPr>
          <w:rFonts w:ascii="Cambria" w:eastAsia="Times New Roman" w:hAnsi="Cambria" w:cs="Times New Roman"/>
          <w:color w:val="67686B"/>
          <w:sz w:val="24"/>
          <w:szCs w:val="24"/>
          <w:lang w:eastAsia="ru-RU"/>
        </w:rPr>
      </w:pPr>
      <w:bookmarkStart w:id="0" w:name="_GoBack"/>
      <w:r w:rsidRPr="00DB4436">
        <w:rPr>
          <w:rFonts w:ascii="Cambria" w:eastAsia="Times New Roman" w:hAnsi="Cambria" w:cs="Times New Roman"/>
          <w:color w:val="67686B"/>
          <w:sz w:val="24"/>
          <w:szCs w:val="24"/>
          <w:u w:val="single"/>
          <w:lang w:eastAsia="ru-RU"/>
        </w:rPr>
        <w:t>31.01.2020</w:t>
      </w:r>
      <w:r w:rsidRPr="00DB4436">
        <w:rPr>
          <w:rFonts w:ascii="Cambria" w:eastAsia="Times New Roman" w:hAnsi="Cambria" w:cs="Times New Roman"/>
          <w:color w:val="67686B"/>
          <w:sz w:val="24"/>
          <w:szCs w:val="24"/>
          <w:lang w:eastAsia="ru-RU"/>
        </w:rPr>
        <w:t>№ </w:t>
      </w:r>
      <w:r w:rsidRPr="00DB4436">
        <w:rPr>
          <w:rFonts w:ascii="Cambria" w:eastAsia="Times New Roman" w:hAnsi="Cambria" w:cs="Times New Roman"/>
          <w:color w:val="67686B"/>
          <w:sz w:val="24"/>
          <w:szCs w:val="24"/>
          <w:u w:val="single"/>
          <w:lang w:eastAsia="ru-RU"/>
        </w:rPr>
        <w:t>98</w:t>
      </w:r>
    </w:p>
    <w:bookmarkEnd w:id="0"/>
    <w:p w:rsidR="00DB4436" w:rsidRPr="00DB4436" w:rsidRDefault="00DB4436" w:rsidP="00DB4436">
      <w:pPr>
        <w:shd w:val="clear" w:color="auto" w:fill="F7F7F7"/>
        <w:spacing w:after="300" w:line="377" w:lineRule="atLeast"/>
        <w:jc w:val="center"/>
        <w:rPr>
          <w:rFonts w:ascii="Cambria" w:eastAsia="Times New Roman" w:hAnsi="Cambria" w:cs="Times New Roman"/>
          <w:color w:val="67686B"/>
          <w:sz w:val="24"/>
          <w:szCs w:val="24"/>
          <w:lang w:eastAsia="ru-RU"/>
        </w:rPr>
      </w:pPr>
      <w:r w:rsidRPr="00DB4436">
        <w:rPr>
          <w:rFonts w:ascii="Cambria" w:eastAsia="Times New Roman" w:hAnsi="Cambria" w:cs="Times New Roman"/>
          <w:b/>
          <w:bCs/>
          <w:color w:val="67686B"/>
          <w:sz w:val="24"/>
          <w:szCs w:val="24"/>
          <w:lang w:eastAsia="ru-RU"/>
        </w:rPr>
        <w:t>Томск</w:t>
      </w:r>
    </w:p>
    <w:p w:rsidR="00DB4436" w:rsidRPr="00DB4436" w:rsidRDefault="00DB4436" w:rsidP="00DB4436">
      <w:pPr>
        <w:shd w:val="clear" w:color="auto" w:fill="F7F7F7"/>
        <w:spacing w:after="300" w:line="377" w:lineRule="atLeast"/>
        <w:rPr>
          <w:rFonts w:ascii="Cambria" w:eastAsia="Times New Roman" w:hAnsi="Cambria" w:cs="Times New Roman"/>
          <w:b/>
          <w:bCs/>
          <w:color w:val="67686B"/>
          <w:sz w:val="24"/>
          <w:szCs w:val="24"/>
          <w:lang w:eastAsia="ru-RU"/>
        </w:rPr>
      </w:pPr>
      <w:r w:rsidRPr="00DB4436">
        <w:rPr>
          <w:rFonts w:ascii="Cambria" w:eastAsia="Times New Roman" w:hAnsi="Cambria" w:cs="Times New Roman"/>
          <w:b/>
          <w:bCs/>
          <w:color w:val="67686B"/>
          <w:sz w:val="24"/>
          <w:szCs w:val="24"/>
          <w:lang w:eastAsia="ru-RU"/>
        </w:rPr>
        <w:t>Об утверждении стоимости услуг, предоставляемых согласно гарантированному перечню услуг по погребению</w:t>
      </w:r>
    </w:p>
    <w:p w:rsidR="00DB4436" w:rsidRPr="00DB4436" w:rsidRDefault="00DB4436" w:rsidP="00DB4436">
      <w:pPr>
        <w:shd w:val="clear" w:color="auto" w:fill="F7F7F7"/>
        <w:spacing w:after="300" w:line="377" w:lineRule="atLeast"/>
        <w:jc w:val="right"/>
        <w:rPr>
          <w:rFonts w:ascii="Cambria" w:eastAsia="Times New Roman" w:hAnsi="Cambria" w:cs="Times New Roman"/>
          <w:color w:val="67686B"/>
          <w:sz w:val="24"/>
          <w:szCs w:val="24"/>
          <w:lang w:eastAsia="ru-RU"/>
        </w:rPr>
      </w:pPr>
      <w:r w:rsidRPr="00DB4436">
        <w:rPr>
          <w:rFonts w:ascii="Cambria" w:eastAsia="Times New Roman" w:hAnsi="Cambria" w:cs="Times New Roman"/>
          <w:color w:val="67686B"/>
          <w:sz w:val="24"/>
          <w:szCs w:val="24"/>
          <w:lang w:eastAsia="ru-RU"/>
        </w:rPr>
        <w:t>отменяет документы:</w:t>
      </w:r>
      <w:hyperlink r:id="rId6" w:tooltip="" w:history="1">
        <w:r w:rsidRPr="00DB4436">
          <w:rPr>
            <w:rFonts w:ascii="Cambria" w:eastAsia="Times New Roman" w:hAnsi="Cambria" w:cs="Times New Roman"/>
            <w:color w:val="00AE5F"/>
            <w:sz w:val="27"/>
            <w:szCs w:val="27"/>
            <w:u w:val="single"/>
            <w:lang w:eastAsia="ru-RU"/>
          </w:rPr>
          <w:t>№ 81 от 31.01.2019</w:t>
        </w:r>
      </w:hyperlink>
    </w:p>
    <w:p w:rsidR="00DB4436" w:rsidRPr="00DB4436" w:rsidRDefault="00DB4436" w:rsidP="00DB4436">
      <w:pPr>
        <w:shd w:val="clear" w:color="auto" w:fill="F7F7F7"/>
        <w:spacing w:after="300" w:line="377" w:lineRule="atLeast"/>
        <w:rPr>
          <w:rFonts w:ascii="Cambria" w:eastAsia="Times New Roman" w:hAnsi="Cambria" w:cs="Times New Roman"/>
          <w:color w:val="67686B"/>
          <w:sz w:val="24"/>
          <w:szCs w:val="24"/>
          <w:lang w:eastAsia="ru-RU"/>
        </w:rPr>
      </w:pPr>
      <w:proofErr w:type="gramStart"/>
      <w:r w:rsidRPr="00DB4436">
        <w:rPr>
          <w:rFonts w:ascii="Times New Roman" w:eastAsia="Times New Roman" w:hAnsi="Times New Roman" w:cs="Times New Roman"/>
          <w:color w:val="67686B"/>
          <w:sz w:val="27"/>
          <w:szCs w:val="27"/>
          <w:lang w:eastAsia="ru-RU"/>
        </w:rPr>
        <w:t>В соответствии с Федеральным законом от 12.01.1996 № 8-ФЗ «О погребении и похоронном деле», Законом Томской области от 12.01.2005 № 6-ОЗ «О погребении и похоронном деле в Томской области», распоряжением Администрации Томской области от 15.10.2015 № 761-ра «Об организации согласования стоимости услуг, предоставляемых согласно гарантированному перечню услуг по погребению», руководствуясь Уставом Города Томска, Положением о тарифной политике муниципального образования «Город Томск», утвержденным постановлением</w:t>
      </w:r>
      <w:proofErr w:type="gramEnd"/>
      <w:r w:rsidRPr="00DB4436">
        <w:rPr>
          <w:rFonts w:ascii="Times New Roman" w:eastAsia="Times New Roman" w:hAnsi="Times New Roman" w:cs="Times New Roman"/>
          <w:color w:val="67686B"/>
          <w:sz w:val="27"/>
          <w:szCs w:val="27"/>
          <w:lang w:eastAsia="ru-RU"/>
        </w:rPr>
        <w:t xml:space="preserve"> администрации Города Томска</w:t>
      </w:r>
      <w:r w:rsidRPr="00DB4436">
        <w:rPr>
          <w:rFonts w:ascii="Cambria" w:eastAsia="Times New Roman" w:hAnsi="Cambria" w:cs="Times New Roman"/>
          <w:color w:val="67686B"/>
          <w:sz w:val="24"/>
          <w:szCs w:val="24"/>
          <w:lang w:eastAsia="ru-RU"/>
        </w:rPr>
        <w:t> </w:t>
      </w:r>
      <w:r w:rsidRPr="00DB4436">
        <w:rPr>
          <w:rFonts w:ascii="Times New Roman" w:eastAsia="Times New Roman" w:hAnsi="Times New Roman" w:cs="Times New Roman"/>
          <w:color w:val="67686B"/>
          <w:sz w:val="27"/>
          <w:szCs w:val="27"/>
          <w:lang w:eastAsia="ru-RU"/>
        </w:rPr>
        <w:t>от 09.11.2011 № 1230,</w:t>
      </w:r>
    </w:p>
    <w:p w:rsidR="00DB4436" w:rsidRPr="00DB4436" w:rsidRDefault="00DB4436" w:rsidP="00DB4436">
      <w:pPr>
        <w:shd w:val="clear" w:color="auto" w:fill="F7F7F7"/>
        <w:spacing w:after="0" w:line="240" w:lineRule="auto"/>
        <w:jc w:val="center"/>
        <w:rPr>
          <w:rFonts w:ascii="Cambria" w:eastAsia="Times New Roman" w:hAnsi="Cambria" w:cs="Times New Roman"/>
          <w:color w:val="67686B"/>
          <w:sz w:val="24"/>
          <w:szCs w:val="24"/>
          <w:lang w:eastAsia="ru-RU"/>
        </w:rPr>
      </w:pPr>
      <w:r w:rsidRPr="00DB4436">
        <w:rPr>
          <w:rFonts w:ascii="Times New Roman" w:eastAsia="Times New Roman" w:hAnsi="Times New Roman" w:cs="Times New Roman"/>
          <w:color w:val="67686B"/>
          <w:sz w:val="27"/>
          <w:szCs w:val="27"/>
          <w:lang w:eastAsia="ru-RU"/>
        </w:rPr>
        <w:t>ПОСТАНОВЛЯЮ:</w:t>
      </w:r>
    </w:p>
    <w:p w:rsidR="00DB4436" w:rsidRPr="00DB4436" w:rsidRDefault="00DB4436" w:rsidP="00DB4436">
      <w:pPr>
        <w:spacing w:after="0" w:line="240" w:lineRule="auto"/>
        <w:rPr>
          <w:rFonts w:ascii="Times New Roman" w:eastAsia="Times New Roman" w:hAnsi="Times New Roman" w:cs="Times New Roman"/>
          <w:sz w:val="24"/>
          <w:szCs w:val="24"/>
          <w:lang w:eastAsia="ru-RU"/>
        </w:rPr>
      </w:pPr>
      <w:r w:rsidRPr="00DB4436">
        <w:rPr>
          <w:rFonts w:ascii="Cambria" w:eastAsia="Times New Roman" w:hAnsi="Cambria" w:cs="Times New Roman"/>
          <w:color w:val="67686B"/>
          <w:sz w:val="24"/>
          <w:szCs w:val="24"/>
          <w:lang w:eastAsia="ru-RU"/>
        </w:rPr>
        <w:br/>
      </w:r>
      <w:r w:rsidRPr="00DB4436">
        <w:rPr>
          <w:rFonts w:ascii="Times New Roman" w:eastAsia="Times New Roman" w:hAnsi="Times New Roman" w:cs="Times New Roman"/>
          <w:color w:val="67686B"/>
          <w:sz w:val="27"/>
          <w:szCs w:val="27"/>
          <w:shd w:val="clear" w:color="auto" w:fill="F7F7F7"/>
          <w:lang w:eastAsia="ru-RU"/>
        </w:rPr>
        <w:t>1. Утвердить и ввести в действие с 01.02.2020 стоимость услуг, предоставляемых согласно гарантированному перечню услуг по погребению населению муниципального образования «Город Томск», согласно приложению 1 к настоящему постановлению.</w:t>
      </w:r>
      <w:r w:rsidRPr="00DB4436">
        <w:rPr>
          <w:rFonts w:ascii="Cambria" w:eastAsia="Times New Roman" w:hAnsi="Cambria" w:cs="Times New Roman"/>
          <w:color w:val="67686B"/>
          <w:sz w:val="24"/>
          <w:szCs w:val="24"/>
          <w:lang w:eastAsia="ru-RU"/>
        </w:rPr>
        <w:br/>
      </w:r>
      <w:r w:rsidRPr="00DB4436">
        <w:rPr>
          <w:rFonts w:ascii="Times New Roman" w:eastAsia="Times New Roman" w:hAnsi="Times New Roman" w:cs="Times New Roman"/>
          <w:color w:val="67686B"/>
          <w:sz w:val="27"/>
          <w:szCs w:val="27"/>
          <w:shd w:val="clear" w:color="auto" w:fill="F7F7F7"/>
          <w:lang w:eastAsia="ru-RU"/>
        </w:rPr>
        <w:t>2. Утвердить и ввести в действие с 01.02.2020 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согласно приложению 2 к настоящему постановлению.</w:t>
      </w:r>
      <w:r w:rsidRPr="00DB4436">
        <w:rPr>
          <w:rFonts w:ascii="Cambria" w:eastAsia="Times New Roman" w:hAnsi="Cambria" w:cs="Times New Roman"/>
          <w:color w:val="67686B"/>
          <w:sz w:val="24"/>
          <w:szCs w:val="24"/>
          <w:lang w:eastAsia="ru-RU"/>
        </w:rPr>
        <w:br/>
      </w:r>
      <w:r w:rsidRPr="00DB4436">
        <w:rPr>
          <w:rFonts w:ascii="Times New Roman" w:eastAsia="Times New Roman" w:hAnsi="Times New Roman" w:cs="Times New Roman"/>
          <w:color w:val="67686B"/>
          <w:sz w:val="27"/>
          <w:szCs w:val="27"/>
          <w:shd w:val="clear" w:color="auto" w:fill="F7F7F7"/>
          <w:lang w:eastAsia="ru-RU"/>
        </w:rPr>
        <w:t>3. Отменить с 01.02.2020 постановление администрации Города Томска от 31.01.2019 № 81 «Об утверждении стоимости услуг, предоставляемых согласно гарантированному перечню услуг по погребению».</w:t>
      </w:r>
      <w:r w:rsidRPr="00DB4436">
        <w:rPr>
          <w:rFonts w:ascii="Cambria" w:eastAsia="Times New Roman" w:hAnsi="Cambria" w:cs="Times New Roman"/>
          <w:color w:val="67686B"/>
          <w:sz w:val="24"/>
          <w:szCs w:val="24"/>
          <w:lang w:eastAsia="ru-RU"/>
        </w:rPr>
        <w:br/>
      </w:r>
      <w:r w:rsidRPr="00DB4436">
        <w:rPr>
          <w:rFonts w:ascii="Times New Roman" w:eastAsia="Times New Roman" w:hAnsi="Times New Roman" w:cs="Times New Roman"/>
          <w:color w:val="67686B"/>
          <w:sz w:val="27"/>
          <w:szCs w:val="27"/>
          <w:shd w:val="clear" w:color="auto" w:fill="F7F7F7"/>
          <w:lang w:eastAsia="ru-RU"/>
        </w:rPr>
        <w:t xml:space="preserve">4. Определить должностным лицом, ответственным за разъяснение положений </w:t>
      </w:r>
      <w:r w:rsidRPr="00DB4436">
        <w:rPr>
          <w:rFonts w:ascii="Times New Roman" w:eastAsia="Times New Roman" w:hAnsi="Times New Roman" w:cs="Times New Roman"/>
          <w:color w:val="67686B"/>
          <w:sz w:val="27"/>
          <w:szCs w:val="27"/>
          <w:shd w:val="clear" w:color="auto" w:fill="F7F7F7"/>
          <w:lang w:eastAsia="ru-RU"/>
        </w:rPr>
        <w:lastRenderedPageBreak/>
        <w:t xml:space="preserve">настоящего постановления населению муниципального образования «Город Томск», председателя комитета тарифной политики и ценового регулирования управления муниципального заказа и тарифной политики администрации Города Томска С.В. </w:t>
      </w:r>
      <w:proofErr w:type="spellStart"/>
      <w:r w:rsidRPr="00DB4436">
        <w:rPr>
          <w:rFonts w:ascii="Times New Roman" w:eastAsia="Times New Roman" w:hAnsi="Times New Roman" w:cs="Times New Roman"/>
          <w:color w:val="67686B"/>
          <w:sz w:val="27"/>
          <w:szCs w:val="27"/>
          <w:shd w:val="clear" w:color="auto" w:fill="F7F7F7"/>
          <w:lang w:eastAsia="ru-RU"/>
        </w:rPr>
        <w:t>Линькову</w:t>
      </w:r>
      <w:proofErr w:type="spellEnd"/>
      <w:r w:rsidRPr="00DB4436">
        <w:rPr>
          <w:rFonts w:ascii="Times New Roman" w:eastAsia="Times New Roman" w:hAnsi="Times New Roman" w:cs="Times New Roman"/>
          <w:color w:val="67686B"/>
          <w:sz w:val="27"/>
          <w:szCs w:val="27"/>
          <w:shd w:val="clear" w:color="auto" w:fill="F7F7F7"/>
          <w:lang w:eastAsia="ru-RU"/>
        </w:rPr>
        <w:t>. Разъяснения осуществляются еженедельно по четвергам с 14.30 до 17.30 по телефону (3822) 99-12-35, а также в порядке, предусмотренном Федеральным законом от 02.05.2006 № 59-ФЗ «О порядке рассмотрения обращений граждан Российской Федерации». Письменные обращения направляются по адресу: 634009, Томск, Сакко пер., д.2, каб.301.</w:t>
      </w:r>
      <w:r w:rsidRPr="00DB4436">
        <w:rPr>
          <w:rFonts w:ascii="Cambria" w:eastAsia="Times New Roman" w:hAnsi="Cambria" w:cs="Times New Roman"/>
          <w:color w:val="67686B"/>
          <w:sz w:val="24"/>
          <w:szCs w:val="24"/>
          <w:lang w:eastAsia="ru-RU"/>
        </w:rPr>
        <w:br/>
      </w:r>
      <w:r w:rsidRPr="00DB4436">
        <w:rPr>
          <w:rFonts w:ascii="Times New Roman" w:eastAsia="Times New Roman" w:hAnsi="Times New Roman" w:cs="Times New Roman"/>
          <w:color w:val="67686B"/>
          <w:sz w:val="27"/>
          <w:szCs w:val="27"/>
          <w:shd w:val="clear" w:color="auto" w:fill="F7F7F7"/>
          <w:lang w:eastAsia="ru-RU"/>
        </w:rPr>
        <w:t>5. Комитету по общим вопросам администрации Города Томска:</w:t>
      </w:r>
      <w:r w:rsidRPr="00DB4436">
        <w:rPr>
          <w:rFonts w:ascii="Cambria" w:eastAsia="Times New Roman" w:hAnsi="Cambria" w:cs="Times New Roman"/>
          <w:color w:val="67686B"/>
          <w:sz w:val="24"/>
          <w:szCs w:val="24"/>
          <w:lang w:eastAsia="ru-RU"/>
        </w:rPr>
        <w:br/>
      </w:r>
      <w:r w:rsidRPr="00DB4436">
        <w:rPr>
          <w:rFonts w:ascii="Times New Roman" w:eastAsia="Times New Roman" w:hAnsi="Times New Roman" w:cs="Times New Roman"/>
          <w:color w:val="67686B"/>
          <w:sz w:val="27"/>
          <w:szCs w:val="27"/>
          <w:shd w:val="clear" w:color="auto" w:fill="F7F7F7"/>
          <w:lang w:eastAsia="ru-RU"/>
        </w:rPr>
        <w:t>1) опубликовать настоящее постановление в Сборнике официальных материалов муниципального образования «Город Томск».</w:t>
      </w:r>
      <w:r w:rsidRPr="00DB4436">
        <w:rPr>
          <w:rFonts w:ascii="Cambria" w:eastAsia="Times New Roman" w:hAnsi="Cambria" w:cs="Times New Roman"/>
          <w:color w:val="67686B"/>
          <w:sz w:val="24"/>
          <w:szCs w:val="24"/>
          <w:lang w:eastAsia="ru-RU"/>
        </w:rPr>
        <w:br/>
      </w:r>
      <w:r w:rsidRPr="00DB4436">
        <w:rPr>
          <w:rFonts w:ascii="Times New Roman" w:eastAsia="Times New Roman" w:hAnsi="Times New Roman" w:cs="Times New Roman"/>
          <w:color w:val="67686B"/>
          <w:sz w:val="27"/>
          <w:szCs w:val="27"/>
          <w:shd w:val="clear" w:color="auto" w:fill="F7F7F7"/>
          <w:lang w:eastAsia="ru-RU"/>
        </w:rPr>
        <w:t>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r w:rsidRPr="00DB4436">
        <w:rPr>
          <w:rFonts w:ascii="Cambria" w:eastAsia="Times New Roman" w:hAnsi="Cambria" w:cs="Times New Roman"/>
          <w:color w:val="67686B"/>
          <w:sz w:val="24"/>
          <w:szCs w:val="24"/>
          <w:lang w:eastAsia="ru-RU"/>
        </w:rPr>
        <w:br/>
      </w:r>
      <w:r w:rsidRPr="00DB4436">
        <w:rPr>
          <w:rFonts w:ascii="Times New Roman" w:eastAsia="Times New Roman" w:hAnsi="Times New Roman" w:cs="Times New Roman"/>
          <w:color w:val="67686B"/>
          <w:sz w:val="27"/>
          <w:szCs w:val="27"/>
          <w:shd w:val="clear" w:color="auto" w:fill="F7F7F7"/>
          <w:lang w:eastAsia="ru-RU"/>
        </w:rPr>
        <w:t>6. Управлению муниципального заказа и тарифной политики администрации Города Томска обеспечить размещение настоящего постановления на Официальном портале муниципального образования «Город Томск».</w:t>
      </w:r>
      <w:r w:rsidRPr="00DB4436">
        <w:rPr>
          <w:rFonts w:ascii="Cambria" w:eastAsia="Times New Roman" w:hAnsi="Cambria" w:cs="Times New Roman"/>
          <w:color w:val="67686B"/>
          <w:sz w:val="24"/>
          <w:szCs w:val="24"/>
          <w:lang w:eastAsia="ru-RU"/>
        </w:rPr>
        <w:br/>
      </w:r>
      <w:r w:rsidRPr="00DB4436">
        <w:rPr>
          <w:rFonts w:ascii="Times New Roman" w:eastAsia="Times New Roman" w:hAnsi="Times New Roman" w:cs="Times New Roman"/>
          <w:color w:val="67686B"/>
          <w:sz w:val="27"/>
          <w:szCs w:val="27"/>
          <w:shd w:val="clear" w:color="auto" w:fill="F7F7F7"/>
          <w:lang w:eastAsia="ru-RU"/>
        </w:rPr>
        <w:t>7. Настоящее постановление вступает в силу на следующий день после дня его официального опубликования и распространяет свое действие на правоотношения, возникшие с 01.02.2020.</w:t>
      </w:r>
      <w:r w:rsidRPr="00DB4436">
        <w:rPr>
          <w:rFonts w:ascii="Cambria" w:eastAsia="Times New Roman" w:hAnsi="Cambria" w:cs="Times New Roman"/>
          <w:color w:val="67686B"/>
          <w:sz w:val="24"/>
          <w:szCs w:val="24"/>
          <w:lang w:eastAsia="ru-RU"/>
        </w:rPr>
        <w:br/>
      </w:r>
      <w:r w:rsidRPr="00DB4436">
        <w:rPr>
          <w:rFonts w:ascii="Cambria" w:eastAsia="Times New Roman" w:hAnsi="Cambria" w:cs="Times New Roman"/>
          <w:color w:val="67686B"/>
          <w:sz w:val="24"/>
          <w:szCs w:val="24"/>
          <w:lang w:eastAsia="ru-RU"/>
        </w:rPr>
        <w:br/>
      </w:r>
      <w:r w:rsidRPr="00DB4436">
        <w:rPr>
          <w:rFonts w:ascii="Cambria" w:eastAsia="Times New Roman" w:hAnsi="Cambria" w:cs="Times New Roman"/>
          <w:color w:val="67686B"/>
          <w:sz w:val="24"/>
          <w:szCs w:val="24"/>
          <w:lang w:eastAsia="ru-RU"/>
        </w:rPr>
        <w:br/>
      </w:r>
      <w:r w:rsidRPr="00DB4436">
        <w:rPr>
          <w:rFonts w:ascii="Cambria" w:eastAsia="Times New Roman" w:hAnsi="Cambria" w:cs="Times New Roman"/>
          <w:color w:val="67686B"/>
          <w:sz w:val="24"/>
          <w:szCs w:val="24"/>
          <w:lang w:eastAsia="ru-RU"/>
        </w:rPr>
        <w:br/>
      </w:r>
      <w:r w:rsidRPr="00DB4436">
        <w:rPr>
          <w:rFonts w:ascii="Times New Roman" w:eastAsia="Times New Roman" w:hAnsi="Times New Roman" w:cs="Times New Roman"/>
          <w:color w:val="67686B"/>
          <w:sz w:val="27"/>
          <w:szCs w:val="27"/>
          <w:shd w:val="clear" w:color="auto" w:fill="F7F7F7"/>
          <w:lang w:eastAsia="ru-RU"/>
        </w:rPr>
        <w:t xml:space="preserve">Мэр Города Томска И.Г. </w:t>
      </w:r>
      <w:proofErr w:type="spellStart"/>
      <w:r w:rsidRPr="00DB4436">
        <w:rPr>
          <w:rFonts w:ascii="Times New Roman" w:eastAsia="Times New Roman" w:hAnsi="Times New Roman" w:cs="Times New Roman"/>
          <w:color w:val="67686B"/>
          <w:sz w:val="27"/>
          <w:szCs w:val="27"/>
          <w:shd w:val="clear" w:color="auto" w:fill="F7F7F7"/>
          <w:lang w:eastAsia="ru-RU"/>
        </w:rPr>
        <w:t>Кляйн</w:t>
      </w:r>
      <w:proofErr w:type="spellEnd"/>
      <w:r w:rsidRPr="00DB4436">
        <w:rPr>
          <w:rFonts w:ascii="Cambria" w:eastAsia="Times New Roman" w:hAnsi="Cambria" w:cs="Times New Roman"/>
          <w:color w:val="67686B"/>
          <w:sz w:val="24"/>
          <w:szCs w:val="24"/>
          <w:lang w:eastAsia="ru-RU"/>
        </w:rPr>
        <w:br/>
      </w:r>
      <w:r w:rsidRPr="00DB4436">
        <w:rPr>
          <w:rFonts w:ascii="Cambria" w:eastAsia="Times New Roman" w:hAnsi="Cambria" w:cs="Times New Roman"/>
          <w:color w:val="67686B"/>
          <w:sz w:val="24"/>
          <w:szCs w:val="24"/>
          <w:lang w:eastAsia="ru-RU"/>
        </w:rPr>
        <w:br/>
      </w:r>
      <w:r w:rsidRPr="00DB4436">
        <w:rPr>
          <w:rFonts w:ascii="Cambria" w:eastAsia="Times New Roman" w:hAnsi="Cambria" w:cs="Times New Roman"/>
          <w:color w:val="67686B"/>
          <w:sz w:val="24"/>
          <w:szCs w:val="24"/>
          <w:lang w:eastAsia="ru-RU"/>
        </w:rPr>
        <w:br/>
      </w:r>
      <w:r w:rsidRPr="00DB4436">
        <w:rPr>
          <w:rFonts w:ascii="Cambria" w:eastAsia="Times New Roman" w:hAnsi="Cambria" w:cs="Times New Roman"/>
          <w:color w:val="67686B"/>
          <w:sz w:val="24"/>
          <w:szCs w:val="24"/>
          <w:lang w:eastAsia="ru-RU"/>
        </w:rPr>
        <w:br/>
      </w:r>
      <w:r w:rsidRPr="00DB4436">
        <w:rPr>
          <w:rFonts w:ascii="Cambria" w:eastAsia="Times New Roman" w:hAnsi="Cambria" w:cs="Times New Roman"/>
          <w:color w:val="67686B"/>
          <w:sz w:val="24"/>
          <w:szCs w:val="24"/>
          <w:lang w:eastAsia="ru-RU"/>
        </w:rPr>
        <w:br/>
      </w:r>
      <w:r w:rsidRPr="00DB4436">
        <w:rPr>
          <w:rFonts w:ascii="Times New Roman" w:eastAsia="Times New Roman" w:hAnsi="Times New Roman" w:cs="Times New Roman"/>
          <w:color w:val="67686B"/>
          <w:sz w:val="20"/>
          <w:szCs w:val="20"/>
          <w:shd w:val="clear" w:color="auto" w:fill="F7F7F7"/>
          <w:lang w:eastAsia="ru-RU"/>
        </w:rPr>
        <w:t>Н.А. Васильева</w:t>
      </w:r>
      <w:r w:rsidRPr="00DB4436">
        <w:rPr>
          <w:rFonts w:ascii="Cambria" w:eastAsia="Times New Roman" w:hAnsi="Cambria" w:cs="Times New Roman"/>
          <w:color w:val="67686B"/>
          <w:sz w:val="24"/>
          <w:szCs w:val="24"/>
          <w:lang w:eastAsia="ru-RU"/>
        </w:rPr>
        <w:br/>
      </w:r>
      <w:r w:rsidRPr="00DB4436">
        <w:rPr>
          <w:rFonts w:ascii="Times New Roman" w:eastAsia="Times New Roman" w:hAnsi="Times New Roman" w:cs="Times New Roman"/>
          <w:color w:val="67686B"/>
          <w:sz w:val="20"/>
          <w:szCs w:val="20"/>
          <w:shd w:val="clear" w:color="auto" w:fill="F7F7F7"/>
          <w:lang w:eastAsia="ru-RU"/>
        </w:rPr>
        <w:t>99 12 39</w:t>
      </w:r>
    </w:p>
    <w:p w:rsidR="00DB4436" w:rsidRPr="00DB4436" w:rsidRDefault="00DB4436" w:rsidP="00DB4436">
      <w:pPr>
        <w:spacing w:before="240" w:after="240" w:line="240" w:lineRule="auto"/>
        <w:rPr>
          <w:rFonts w:ascii="Times New Roman" w:eastAsia="Times New Roman" w:hAnsi="Times New Roman" w:cs="Times New Roman"/>
          <w:sz w:val="24"/>
          <w:szCs w:val="24"/>
          <w:lang w:eastAsia="ru-RU"/>
        </w:rPr>
      </w:pPr>
      <w:r w:rsidRPr="00DB4436">
        <w:rPr>
          <w:rFonts w:ascii="Times New Roman" w:eastAsia="Times New Roman" w:hAnsi="Times New Roman" w:cs="Times New Roman"/>
          <w:sz w:val="24"/>
          <w:szCs w:val="24"/>
          <w:lang w:eastAsia="ru-RU"/>
        </w:rPr>
        <w:pict>
          <v:rect id="_x0000_i1025" style="width:0;height:.75pt" o:hralign="center" o:hrstd="t" o:hrnoshade="t" o:hr="t" fillcolor="#67686b" stroked="f"/>
        </w:pict>
      </w:r>
    </w:p>
    <w:p w:rsidR="00D462FC" w:rsidRDefault="00D462FC"/>
    <w:sectPr w:rsidR="00D46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CB"/>
    <w:rsid w:val="00D462FC"/>
    <w:rsid w:val="00DB4436"/>
    <w:rsid w:val="00EA2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4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4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4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4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16859">
      <w:bodyDiv w:val="1"/>
      <w:marLeft w:val="0"/>
      <w:marRight w:val="0"/>
      <w:marTop w:val="0"/>
      <w:marBottom w:val="0"/>
      <w:divBdr>
        <w:top w:val="none" w:sz="0" w:space="0" w:color="auto"/>
        <w:left w:val="none" w:sz="0" w:space="0" w:color="auto"/>
        <w:bottom w:val="none" w:sz="0" w:space="0" w:color="auto"/>
        <w:right w:val="none" w:sz="0" w:space="0" w:color="auto"/>
      </w:divBdr>
      <w:divsChild>
        <w:div w:id="1813792522">
          <w:marLeft w:val="0"/>
          <w:marRight w:val="0"/>
          <w:marTop w:val="0"/>
          <w:marBottom w:val="0"/>
          <w:divBdr>
            <w:top w:val="none" w:sz="0" w:space="0" w:color="auto"/>
            <w:left w:val="none" w:sz="0" w:space="0" w:color="auto"/>
            <w:bottom w:val="none" w:sz="0" w:space="0" w:color="auto"/>
            <w:right w:val="none" w:sz="0" w:space="0" w:color="auto"/>
          </w:divBdr>
        </w:div>
        <w:div w:id="1795756424">
          <w:marLeft w:val="0"/>
          <w:marRight w:val="0"/>
          <w:marTop w:val="0"/>
          <w:marBottom w:val="0"/>
          <w:divBdr>
            <w:top w:val="none" w:sz="0" w:space="0" w:color="auto"/>
            <w:left w:val="none" w:sz="0" w:space="0" w:color="auto"/>
            <w:bottom w:val="none" w:sz="0" w:space="0" w:color="auto"/>
            <w:right w:val="none" w:sz="0" w:space="0" w:color="auto"/>
          </w:divBdr>
        </w:div>
        <w:div w:id="18097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min.tomsk.ru/db1/url/P_2019_8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2020-11-30T09:02:00Z</dcterms:created>
  <dcterms:modified xsi:type="dcterms:W3CDTF">2020-11-30T09:03:00Z</dcterms:modified>
</cp:coreProperties>
</file>